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491E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bookmarkStart w:id="0" w:name="_GoBack"/>
      <w:r>
        <w:rPr>
          <w:rFonts w:hint="eastAsia" w:ascii="宋体" w:hAnsi="宋体" w:eastAsia="宋体" w:cs="宋体"/>
          <w:b/>
          <w:bCs/>
          <w:color w:val="auto"/>
          <w:sz w:val="44"/>
          <w:szCs w:val="44"/>
          <w:lang w:val="en-US" w:eastAsia="zh-CN"/>
        </w:rPr>
        <w:t>福建省机关事业单位招考专业指导目录（2025年）</w:t>
      </w:r>
    </w:p>
    <w:bookmarkEnd w:id="0"/>
    <w:p w14:paraId="6DC90F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F2987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65E18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63B5BA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本目录由招录（聘）主管部门负责解释。</w:t>
      </w:r>
    </w:p>
    <w:p w14:paraId="0740FD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D90CC4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14:paraId="12AC1B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A4805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14:paraId="498008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DEB4F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2.中国语言文学类：</w:t>
      </w:r>
      <w:r>
        <w:rPr>
          <w:rFonts w:hint="eastAsia" w:ascii="宋体" w:hAnsi="宋体" w:eastAsia="宋体" w:cs="宋体"/>
          <w:color w:val="auto"/>
          <w:sz w:val="24"/>
          <w:szCs w:val="24"/>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4EA968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05EC8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14:paraId="1FBB7F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3DD2F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272A25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E78EF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5E705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EE36F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48F0FD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F8AF9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7800A4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5E6C1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15D904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C15F36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14:paraId="7DD1DC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03122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24830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335B7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1101A9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2DDAC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61FD50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279DB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633608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912DF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3FAEB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DF0CC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60DC9E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8E69E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BAD40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E36F0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3915D4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DB184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213338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98BEA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BA478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CDB45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4C3B95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99E42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14:paraId="7009D4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970950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14:paraId="3F8E21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CB6FB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353987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27895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0EA407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29121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53F079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AA5CA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1CD1FE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E4C38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529D1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B282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540F2B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3BE4D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2C0C0E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C05EB5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14:paraId="7DAD95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0440F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016CA3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232A6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49F97C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14AA2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342351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5C391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6620D0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9993B1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8"/>
          <w:szCs w:val="28"/>
        </w:rPr>
        <w:t>五、理学、工学大类</w:t>
      </w:r>
    </w:p>
    <w:p w14:paraId="7A4039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B79A3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7E973C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B87EC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1113A6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DEE15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7C5CFD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5028B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3625A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9438F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15F9F9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83F38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14:paraId="27707F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E0ED6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14:paraId="6E2BAA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BDCA1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F5A8C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77D2E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14:paraId="6FEC1E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379A9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14:paraId="1F7F41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1E718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14:paraId="1E885C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B3323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1B51DD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1AF89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14:paraId="1E824F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5D77B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3874AB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048E4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8B860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53836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731A20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92A4E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09713E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673F4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13CF98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06AB8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681628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2CB8A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56A08F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0677A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2D68AF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0D6BF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14:paraId="1AA33C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0951F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A0A2E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4B965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6002B7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7211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778850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70D88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1C4427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56CCA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64ADC8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C0297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7FBD9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9FD20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4F847B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A8D7B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6B5BF3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FF5EE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05764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EC8FE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6192E8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661E3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86BCA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67807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057692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5D26F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66.交通运输类：交通运输综合管理类，交通运输装备类，公路运输类，铁道运输类，城市轨道运输类，水上运输类，民航运输类，港口运输类，管道运输类</w:t>
      </w:r>
    </w:p>
    <w:p w14:paraId="1FE3D8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E717C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EC0B7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4DD3F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68.交通运输装备类：交通设备信息工程，交通建设与装备，载运工具运用工程，交通装备检测及控制工程</w:t>
      </w:r>
    </w:p>
    <w:p w14:paraId="10124C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8A30B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1EBC0B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D19AB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81E75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9E85F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72DA34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3C78C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39996D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636F6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08242A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CA328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09D4C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32633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75.管道运输类：管道工程技术，管道工程施工，管道运输管理，油气储运工程、油气储运技术</w:t>
      </w:r>
    </w:p>
    <w:p w14:paraId="7F9B9C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FD7DD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C2312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3A8C4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A4FE1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89AC7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7C9B9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875E7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4AC9AB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1B2A5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04CE2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E9CA2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41A795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1D8FA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7C84C1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81253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83.工程力学类：理论与应用力学，工程力学，工程结构分析，一般力学与力学基础，固体力学，流体力学</w:t>
      </w:r>
    </w:p>
    <w:p w14:paraId="79EA7E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585BB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D592C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CD1C7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14:paraId="788BC8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D3DD2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86.林业工程类：森林工程，木材科学与工程，林产化工，木材科学与技术，林产化学加工，林产化学加工工程，林产科学与化学工程，家具设计与工程，林产化工技术，林业工程</w:t>
      </w:r>
    </w:p>
    <w:p w14:paraId="404A32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B989B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87.光学工程类：光学工程</w:t>
      </w:r>
    </w:p>
    <w:p w14:paraId="528590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B19D0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57697A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28A3A7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14:paraId="6B31DF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62E4C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14:paraId="3F51A8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F04F4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4530BC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9A7F4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5840FB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83AFE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19EECD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165AE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54D69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13B4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94.法医学类：法医学</w:t>
      </w:r>
    </w:p>
    <w:p w14:paraId="41DAC2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D80B5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95.护理学类：护理学，助产，护理，社区护理，中西医结合护理学，护理硕士，助产学，临床医学（临床护理学）</w:t>
      </w:r>
    </w:p>
    <w:p w14:paraId="6A041E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91B11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14:paraId="592275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F2C3F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F3CB4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5EE8AE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14:paraId="6CC1DD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CBDC3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A172C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8787D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AA930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B9974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40A728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8239F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885F4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AF431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88CCC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00948D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14:paraId="154601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2078B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761BBB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79DC6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6DCA6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55CDA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14:paraId="47DC9A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E1EC6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106.军事控制测试类：火力指挥与控制工程，测控工程，无人机运用工程，无人机应用技术，探测工程</w:t>
      </w:r>
    </w:p>
    <w:p w14:paraId="24FB1E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DCF21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107.军事经济管理类：军队财务管理，装备经济管理，军队审计，军队采办，军事组织编制学，军队管理学，部队政治工作，部队财务会计，部队后勤管理，军队政治工作学，军事后勤学，后方专业勤务</w:t>
      </w:r>
    </w:p>
    <w:p w14:paraId="2591A7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B417F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108.兵种指挥类：炮兵指挥，防空兵指挥，装甲兵指挥，工程兵指挥，防化兵指挥，联合战役学，军种战役学，合同战术学，兵种战术学，武警指挥</w:t>
      </w:r>
    </w:p>
    <w:p w14:paraId="129765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7E866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109.航空航天指挥类：航空飞行与指挥，地面领航与航空管制，航天指挥</w:t>
      </w:r>
    </w:p>
    <w:p w14:paraId="195FC4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67046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14:paraId="69F8FD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0BEA1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111.保障指挥类：军事交通指挥与工程，汽车指挥，船艇指挥，航空兵场站指挥，国防工程指挥，装备保障指挥，军需勤务指挥，军事装备学</w:t>
      </w:r>
    </w:p>
    <w:p w14:paraId="719034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79DE2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注：所学专业与招考职位所需专业仅有“和”“与”“及”“及其”等连接词的不同，或者多、少1个“学”字的差别的，视为同一专业。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28C2529D"/>
    <w:rsid w:val="318A7291"/>
    <w:rsid w:val="3CA27424"/>
    <w:rsid w:val="41D7138F"/>
    <w:rsid w:val="5C82404F"/>
    <w:rsid w:val="615269E1"/>
    <w:rsid w:val="738531BD"/>
    <w:rsid w:val="7CCD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30584</Words>
  <Characters>30833</Characters>
  <Lines>0</Lines>
  <Paragraphs>0</Paragraphs>
  <TotalTime>20</TotalTime>
  <ScaleCrop>false</ScaleCrop>
  <LinksUpToDate>false</LinksUpToDate>
  <CharactersWithSpaces>30959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Orlando</cp:lastModifiedBy>
  <dcterms:modified xsi:type="dcterms:W3CDTF">2025-03-05T09:28:30Z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7B74751A8DCA4DA2A96085F73FA471C0_13</vt:lpwstr>
  </property>
</Properties>
</file>